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Sample email to send to student body:</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spacing w:line="331.2" w:lineRule="auto"/>
        <w:rPr>
          <w:color w:val="666666"/>
          <w:highlight w:val="white"/>
        </w:rPr>
      </w:pPr>
      <w:r w:rsidDel="00000000" w:rsidR="00000000" w:rsidRPr="00000000">
        <w:rPr>
          <w:color w:val="666666"/>
          <w:highlight w:val="white"/>
          <w:rtl w:val="0"/>
        </w:rPr>
        <w:t xml:space="preserve">Hi everyone,</w:t>
      </w:r>
    </w:p>
    <w:p w:rsidR="00000000" w:rsidDel="00000000" w:rsidP="00000000" w:rsidRDefault="00000000" w:rsidRPr="00000000" w14:paraId="00000004">
      <w:pPr>
        <w:pageBreakBefore w:val="0"/>
        <w:rPr>
          <w:rFonts w:ascii="Calibri" w:cs="Calibri" w:eastAsia="Calibri" w:hAnsi="Calibri"/>
          <w:color w:val="666666"/>
          <w:sz w:val="24"/>
          <w:szCs w:val="24"/>
          <w:highlight w:val="white"/>
        </w:rPr>
      </w:pPr>
      <w:r w:rsidDel="00000000" w:rsidR="00000000" w:rsidRPr="00000000">
        <w:rPr>
          <w:rtl w:val="0"/>
        </w:rPr>
      </w:r>
    </w:p>
    <w:p w:rsidR="00000000" w:rsidDel="00000000" w:rsidP="00000000" w:rsidRDefault="00000000" w:rsidRPr="00000000" w14:paraId="00000005">
      <w:pPr>
        <w:pageBreakBefore w:val="0"/>
        <w:spacing w:line="331.2" w:lineRule="auto"/>
        <w:rPr>
          <w:color w:val="666666"/>
          <w:highlight w:val="white"/>
        </w:rPr>
      </w:pPr>
      <w:r w:rsidDel="00000000" w:rsidR="00000000" w:rsidRPr="00000000">
        <w:rPr>
          <w:color w:val="666666"/>
          <w:highlight w:val="white"/>
          <w:rtl w:val="0"/>
        </w:rPr>
        <w:t xml:space="preserve">We are building a platform at ______ to address disability in medicine. Over 25% of individuals in the US have at least one disability so all of us will unequivocally care for patients with disabilities throughout our careers. Currently, there is not a defined space at _______ that educates us on care for patients with different types of disabilities or informs us of the experiences of providers with disabilities. The opportunities for medical students to engage in this conversation nationally are also extremely limited. </w:t>
      </w:r>
    </w:p>
    <w:p w:rsidR="00000000" w:rsidDel="00000000" w:rsidP="00000000" w:rsidRDefault="00000000" w:rsidRPr="00000000" w14:paraId="00000006">
      <w:pPr>
        <w:pageBreakBefore w:val="0"/>
        <w:rPr>
          <w:rFonts w:ascii="Calibri" w:cs="Calibri" w:eastAsia="Calibri" w:hAnsi="Calibri"/>
          <w:color w:val="666666"/>
          <w:sz w:val="24"/>
          <w:szCs w:val="24"/>
          <w:highlight w:val="white"/>
        </w:rPr>
      </w:pPr>
      <w:r w:rsidDel="00000000" w:rsidR="00000000" w:rsidRPr="00000000">
        <w:rPr>
          <w:rtl w:val="0"/>
        </w:rPr>
      </w:r>
    </w:p>
    <w:p w:rsidR="00000000" w:rsidDel="00000000" w:rsidP="00000000" w:rsidRDefault="00000000" w:rsidRPr="00000000" w14:paraId="00000007">
      <w:pPr>
        <w:pageBreakBefore w:val="0"/>
        <w:spacing w:line="331.2" w:lineRule="auto"/>
        <w:rPr>
          <w:color w:val="666666"/>
          <w:highlight w:val="white"/>
        </w:rPr>
      </w:pPr>
      <w:r w:rsidDel="00000000" w:rsidR="00000000" w:rsidRPr="00000000">
        <w:rPr>
          <w:color w:val="666666"/>
          <w:highlight w:val="white"/>
          <w:rtl w:val="0"/>
        </w:rPr>
        <w:t xml:space="preserve">Right now we are developing the structure and faculty network for this initiative with the help of ________(advisors, office of diversity and inclusion). Opportunities to engage in this work include joining working groups related to Education, Programming, National Engagement, Communications, and Community Advocacy. </w:t>
      </w:r>
    </w:p>
    <w:p w:rsidR="00000000" w:rsidDel="00000000" w:rsidP="00000000" w:rsidRDefault="00000000" w:rsidRPr="00000000" w14:paraId="00000008">
      <w:pPr>
        <w:pageBreakBefore w:val="0"/>
        <w:rPr>
          <w:rFonts w:ascii="Calibri" w:cs="Calibri" w:eastAsia="Calibri" w:hAnsi="Calibri"/>
          <w:color w:val="666666"/>
          <w:sz w:val="24"/>
          <w:szCs w:val="24"/>
          <w:highlight w:val="white"/>
        </w:rPr>
      </w:pPr>
      <w:r w:rsidDel="00000000" w:rsidR="00000000" w:rsidRPr="00000000">
        <w:rPr>
          <w:rtl w:val="0"/>
        </w:rPr>
      </w:r>
    </w:p>
    <w:p w:rsidR="00000000" w:rsidDel="00000000" w:rsidP="00000000" w:rsidRDefault="00000000" w:rsidRPr="00000000" w14:paraId="00000009">
      <w:pPr>
        <w:pageBreakBefore w:val="0"/>
        <w:spacing w:line="331.2" w:lineRule="auto"/>
        <w:rPr>
          <w:color w:val="666666"/>
          <w:highlight w:val="white"/>
        </w:rPr>
      </w:pPr>
      <w:r w:rsidDel="00000000" w:rsidR="00000000" w:rsidRPr="00000000">
        <w:rPr>
          <w:b w:val="1"/>
          <w:i w:val="1"/>
          <w:color w:val="666666"/>
          <w:highlight w:val="white"/>
          <w:rtl w:val="0"/>
        </w:rPr>
        <w:t xml:space="preserve">The core of this initiative will be centered around medical trainees so we want to gauge your interest.</w:t>
      </w:r>
      <w:r w:rsidDel="00000000" w:rsidR="00000000" w:rsidRPr="00000000">
        <w:rPr>
          <w:color w:val="666666"/>
          <w:highlight w:val="white"/>
          <w:rtl w:val="0"/>
        </w:rPr>
        <w:t xml:space="preserve"> Please fill out the form below if you are interested in getting involved. Together, we hope to steadily and sustainably begin to combat ableism in our profession.</w:t>
      </w:r>
    </w:p>
    <w:p w:rsidR="00000000" w:rsidDel="00000000" w:rsidP="00000000" w:rsidRDefault="00000000" w:rsidRPr="00000000" w14:paraId="0000000A">
      <w:pPr>
        <w:pageBreakBefore w:val="0"/>
        <w:rPr>
          <w:rFonts w:ascii="Calibri" w:cs="Calibri" w:eastAsia="Calibri" w:hAnsi="Calibri"/>
          <w:color w:val="666666"/>
          <w:sz w:val="24"/>
          <w:szCs w:val="24"/>
          <w:highlight w:val="white"/>
        </w:rPr>
      </w:pPr>
      <w:r w:rsidDel="00000000" w:rsidR="00000000" w:rsidRPr="00000000">
        <w:rPr>
          <w:rtl w:val="0"/>
        </w:rPr>
      </w:r>
    </w:p>
    <w:p w:rsidR="00000000" w:rsidDel="00000000" w:rsidP="00000000" w:rsidRDefault="00000000" w:rsidRPr="00000000" w14:paraId="0000000B">
      <w:pPr>
        <w:pageBreakBefore w:val="0"/>
        <w:spacing w:line="331.2" w:lineRule="auto"/>
        <w:rPr>
          <w:color w:val="666666"/>
          <w:highlight w:val="white"/>
        </w:rPr>
      </w:pPr>
      <w:r w:rsidDel="00000000" w:rsidR="00000000" w:rsidRPr="00000000">
        <w:rPr>
          <w:color w:val="666666"/>
          <w:highlight w:val="white"/>
          <w:rtl w:val="0"/>
        </w:rPr>
        <w:t xml:space="preserve">Please reach out to us if you have any questions or thoughts. </w:t>
      </w:r>
    </w:p>
    <w:p w:rsidR="00000000" w:rsidDel="00000000" w:rsidP="00000000" w:rsidRDefault="00000000" w:rsidRPr="00000000" w14:paraId="0000000C">
      <w:pPr>
        <w:pageBreakBefore w:val="0"/>
        <w:rPr>
          <w:rFonts w:ascii="Calibri" w:cs="Calibri" w:eastAsia="Calibri" w:hAnsi="Calibri"/>
          <w:color w:val="666666"/>
          <w:sz w:val="24"/>
          <w:szCs w:val="24"/>
          <w:highlight w:val="white"/>
        </w:rPr>
      </w:pPr>
      <w:r w:rsidDel="00000000" w:rsidR="00000000" w:rsidRPr="00000000">
        <w:rPr>
          <w:rtl w:val="0"/>
        </w:rPr>
      </w:r>
    </w:p>
    <w:p w:rsidR="00000000" w:rsidDel="00000000" w:rsidP="00000000" w:rsidRDefault="00000000" w:rsidRPr="00000000" w14:paraId="0000000D">
      <w:pPr>
        <w:pageBreakBefore w:val="0"/>
        <w:spacing w:line="331.2" w:lineRule="auto"/>
        <w:rPr>
          <w:color w:val="666666"/>
          <w:highlight w:val="white"/>
        </w:rPr>
      </w:pPr>
      <w:r w:rsidDel="00000000" w:rsidR="00000000" w:rsidRPr="00000000">
        <w:rPr>
          <w:color w:val="666666"/>
          <w:highlight w:val="white"/>
          <w:rtl w:val="0"/>
        </w:rPr>
        <w:t xml:space="preserve">Looking forward to engaging with you!</w:t>
      </w:r>
    </w:p>
    <w:p w:rsidR="00000000" w:rsidDel="00000000" w:rsidP="00000000" w:rsidRDefault="00000000" w:rsidRPr="00000000" w14:paraId="0000000E">
      <w:pPr>
        <w:pageBreakBefore w:val="0"/>
        <w:rPr>
          <w:rFonts w:ascii="Calibri" w:cs="Calibri" w:eastAsia="Calibri" w:hAnsi="Calibri"/>
          <w:color w:val="666666"/>
          <w:sz w:val="24"/>
          <w:szCs w:val="24"/>
          <w:highlight w:val="white"/>
        </w:rPr>
      </w:pPr>
      <w:r w:rsidDel="00000000" w:rsidR="00000000" w:rsidRPr="00000000">
        <w:rPr>
          <w:rtl w:val="0"/>
        </w:rPr>
      </w:r>
    </w:p>
    <w:p w:rsidR="00000000" w:rsidDel="00000000" w:rsidP="00000000" w:rsidRDefault="00000000" w:rsidRPr="00000000" w14:paraId="0000000F">
      <w:pPr>
        <w:pageBreakBefore w:val="0"/>
        <w:spacing w:line="331.2" w:lineRule="auto"/>
        <w:rPr>
          <w:color w:val="666666"/>
        </w:rPr>
      </w:pPr>
      <w:r w:rsidDel="00000000" w:rsidR="00000000" w:rsidRPr="00000000">
        <w:rPr>
          <w:color w:val="666666"/>
          <w:highlight w:val="white"/>
          <w:rtl w:val="0"/>
        </w:rPr>
        <w:t xml:space="preserve">Best,</w:t>
      </w:r>
      <w:r w:rsidDel="00000000" w:rsidR="00000000" w:rsidRPr="00000000">
        <w:rPr>
          <w:rtl w:val="0"/>
        </w:rPr>
      </w:r>
    </w:p>
    <w:p w:rsidR="00000000" w:rsidDel="00000000" w:rsidP="00000000" w:rsidRDefault="00000000" w:rsidRPr="00000000" w14:paraId="00000010">
      <w:pPr>
        <w:pageBreakBefore w:val="0"/>
        <w:rPr>
          <w:color w:val="666666"/>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Sample interest form:</w:t>
      </w:r>
      <w:r w:rsidDel="00000000" w:rsidR="00000000" w:rsidRPr="00000000">
        <w:rPr>
          <w:rtl w:val="0"/>
        </w:rPr>
        <w:t xml:space="preserve"> In New Chapter Kit Drive</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rtl w:val="0"/>
        </w:rPr>
      </w:r>
    </w:p>
    <w:p w:rsidR="00000000" w:rsidDel="00000000" w:rsidP="00000000" w:rsidRDefault="00000000" w:rsidRPr="00000000" w14:paraId="0000001B">
      <w:pPr>
        <w:pageBreakBefore w:val="0"/>
        <w:rPr>
          <w:b w:val="1"/>
        </w:rPr>
      </w:pP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rPr>
          <w:b w:val="1"/>
          <w:rtl w:val="0"/>
        </w:rPr>
        <w:t xml:space="preserve">Sample committee and board application email:</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Hi everyone,</w:t>
      </w:r>
    </w:p>
    <w:p w:rsidR="00000000" w:rsidDel="00000000" w:rsidP="00000000" w:rsidRDefault="00000000" w:rsidRPr="00000000" w14:paraId="00000022">
      <w:pPr>
        <w:pageBreakBefore w:val="0"/>
        <w:shd w:fill="ffffff" w:val="clea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23">
      <w:pPr>
        <w:pageBreakBefore w:val="0"/>
        <w:shd w:fill="ffffff" w:val="clear"/>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We are excited to officially get the </w:t>
      </w:r>
      <w:r w:rsidDel="00000000" w:rsidR="00000000" w:rsidRPr="00000000">
        <w:rPr>
          <w:rFonts w:ascii="Calibri" w:cs="Calibri" w:eastAsia="Calibri" w:hAnsi="Calibri"/>
          <w:b w:val="1"/>
          <w:color w:val="666666"/>
          <w:sz w:val="24"/>
          <w:szCs w:val="24"/>
          <w:u w:val="single"/>
          <w:rtl w:val="0"/>
        </w:rPr>
        <w:t xml:space="preserve">Disability Advocacy Coalition in Medicine (DAC Med)</w:t>
      </w:r>
      <w:r w:rsidDel="00000000" w:rsidR="00000000" w:rsidRPr="00000000">
        <w:rPr>
          <w:rFonts w:ascii="Calibri" w:cs="Calibri" w:eastAsia="Calibri" w:hAnsi="Calibri"/>
          <w:color w:val="666666"/>
          <w:sz w:val="24"/>
          <w:szCs w:val="24"/>
          <w:rtl w:val="0"/>
        </w:rPr>
        <w:t xml:space="preserve"> up and running and we invite YOU to join us by applying to be a </w:t>
      </w:r>
      <w:r w:rsidDel="00000000" w:rsidR="00000000" w:rsidRPr="00000000">
        <w:rPr>
          <w:rFonts w:ascii="Calibri" w:cs="Calibri" w:eastAsia="Calibri" w:hAnsi="Calibri"/>
          <w:b w:val="1"/>
          <w:color w:val="666666"/>
          <w:sz w:val="24"/>
          <w:szCs w:val="24"/>
          <w:rtl w:val="0"/>
        </w:rPr>
        <w:t xml:space="preserve">board member</w:t>
      </w:r>
      <w:r w:rsidDel="00000000" w:rsidR="00000000" w:rsidRPr="00000000">
        <w:rPr>
          <w:rFonts w:ascii="Calibri" w:cs="Calibri" w:eastAsia="Calibri" w:hAnsi="Calibri"/>
          <w:color w:val="666666"/>
          <w:sz w:val="24"/>
          <w:szCs w:val="24"/>
          <w:rtl w:val="0"/>
        </w:rPr>
        <w:t xml:space="preserve"> or by joining a </w:t>
      </w:r>
      <w:r w:rsidDel="00000000" w:rsidR="00000000" w:rsidRPr="00000000">
        <w:rPr>
          <w:rFonts w:ascii="Calibri" w:cs="Calibri" w:eastAsia="Calibri" w:hAnsi="Calibri"/>
          <w:b w:val="1"/>
          <w:color w:val="666666"/>
          <w:sz w:val="24"/>
          <w:szCs w:val="24"/>
          <w:rtl w:val="0"/>
        </w:rPr>
        <w:t xml:space="preserve">committee</w:t>
      </w:r>
      <w:r w:rsidDel="00000000" w:rsidR="00000000" w:rsidRPr="00000000">
        <w:rPr>
          <w:rFonts w:ascii="Calibri" w:cs="Calibri" w:eastAsia="Calibri" w:hAnsi="Calibri"/>
          <w:color w:val="666666"/>
          <w:sz w:val="24"/>
          <w:szCs w:val="24"/>
          <w:rtl w:val="0"/>
        </w:rPr>
        <w:t xml:space="preserve">. The combined application for the board and committees will be open through ------------------ and can be found below:</w:t>
      </w:r>
    </w:p>
    <w:p w:rsidR="00000000" w:rsidDel="00000000" w:rsidP="00000000" w:rsidRDefault="00000000" w:rsidRPr="00000000" w14:paraId="00000024">
      <w:pPr>
        <w:pageBreakBefore w:val="0"/>
        <w:shd w:fill="ffffff" w:val="clea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25">
      <w:pPr>
        <w:pageBreakBefore w:val="0"/>
        <w:shd w:fill="ffffff" w:val="clear"/>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Board Positions and their respective Committees include:</w:t>
      </w:r>
    </w:p>
    <w:p w:rsidR="00000000" w:rsidDel="00000000" w:rsidP="00000000" w:rsidRDefault="00000000" w:rsidRPr="00000000" w14:paraId="00000026">
      <w:pPr>
        <w:pageBreakBefore w:val="0"/>
        <w:numPr>
          <w:ilvl w:val="0"/>
          <w:numId w:val="1"/>
        </w:numPr>
        <w:spacing w:after="0" w:afterAutospacing="0" w:before="240" w:lineRule="auto"/>
        <w:ind w:left="720" w:hanging="360"/>
        <w:rPr>
          <w:color w:val="666666"/>
        </w:rPr>
      </w:pPr>
      <w:r w:rsidDel="00000000" w:rsidR="00000000" w:rsidRPr="00000000">
        <w:rPr>
          <w:rFonts w:ascii="Calibri" w:cs="Calibri" w:eastAsia="Calibri" w:hAnsi="Calibri"/>
          <w:color w:val="666666"/>
          <w:sz w:val="24"/>
          <w:szCs w:val="24"/>
          <w:rtl w:val="0"/>
        </w:rPr>
        <w:t xml:space="preserve">Vice President of Communications</w:t>
      </w:r>
    </w:p>
    <w:p w:rsidR="00000000" w:rsidDel="00000000" w:rsidP="00000000" w:rsidRDefault="00000000" w:rsidRPr="00000000" w14:paraId="00000027">
      <w:pPr>
        <w:pageBreakBefore w:val="0"/>
        <w:numPr>
          <w:ilvl w:val="0"/>
          <w:numId w:val="1"/>
        </w:numPr>
        <w:spacing w:after="0" w:afterAutospacing="0" w:before="0" w:beforeAutospacing="0" w:lineRule="auto"/>
        <w:ind w:left="720" w:hanging="360"/>
        <w:rPr>
          <w:color w:val="666666"/>
        </w:rPr>
      </w:pPr>
      <w:r w:rsidDel="00000000" w:rsidR="00000000" w:rsidRPr="00000000">
        <w:rPr>
          <w:rFonts w:ascii="Calibri" w:cs="Calibri" w:eastAsia="Calibri" w:hAnsi="Calibri"/>
          <w:color w:val="666666"/>
          <w:sz w:val="24"/>
          <w:szCs w:val="24"/>
          <w:rtl w:val="0"/>
        </w:rPr>
        <w:t xml:space="preserve">Education Coordinator leading the Education Committee</w:t>
      </w:r>
    </w:p>
    <w:p w:rsidR="00000000" w:rsidDel="00000000" w:rsidP="00000000" w:rsidRDefault="00000000" w:rsidRPr="00000000" w14:paraId="00000028">
      <w:pPr>
        <w:pageBreakBefore w:val="0"/>
        <w:numPr>
          <w:ilvl w:val="0"/>
          <w:numId w:val="1"/>
        </w:numPr>
        <w:spacing w:after="0" w:afterAutospacing="0" w:before="0" w:beforeAutospacing="0" w:lineRule="auto"/>
        <w:ind w:left="720" w:hanging="360"/>
        <w:rPr>
          <w:color w:val="666666"/>
        </w:rPr>
      </w:pPr>
      <w:r w:rsidDel="00000000" w:rsidR="00000000" w:rsidRPr="00000000">
        <w:rPr>
          <w:rFonts w:ascii="Calibri" w:cs="Calibri" w:eastAsia="Calibri" w:hAnsi="Calibri"/>
          <w:color w:val="666666"/>
          <w:sz w:val="24"/>
          <w:szCs w:val="24"/>
          <w:rtl w:val="0"/>
        </w:rPr>
        <w:t xml:space="preserve">Programming Coordinator leading the Programming Committee</w:t>
      </w:r>
    </w:p>
    <w:p w:rsidR="00000000" w:rsidDel="00000000" w:rsidP="00000000" w:rsidRDefault="00000000" w:rsidRPr="00000000" w14:paraId="00000029">
      <w:pPr>
        <w:pageBreakBefore w:val="0"/>
        <w:numPr>
          <w:ilvl w:val="0"/>
          <w:numId w:val="1"/>
        </w:numPr>
        <w:spacing w:after="0" w:afterAutospacing="0" w:before="0" w:beforeAutospacing="0" w:lineRule="auto"/>
        <w:ind w:left="720" w:hanging="360"/>
        <w:rPr>
          <w:color w:val="666666"/>
        </w:rPr>
      </w:pPr>
      <w:r w:rsidDel="00000000" w:rsidR="00000000" w:rsidRPr="00000000">
        <w:rPr>
          <w:rFonts w:ascii="Calibri" w:cs="Calibri" w:eastAsia="Calibri" w:hAnsi="Calibri"/>
          <w:color w:val="666666"/>
          <w:sz w:val="24"/>
          <w:szCs w:val="24"/>
          <w:rtl w:val="0"/>
        </w:rPr>
        <w:t xml:space="preserve">National Network Coordinator leading the National Network Committee</w:t>
      </w:r>
    </w:p>
    <w:p w:rsidR="00000000" w:rsidDel="00000000" w:rsidP="00000000" w:rsidRDefault="00000000" w:rsidRPr="00000000" w14:paraId="0000002A">
      <w:pPr>
        <w:pageBreakBefore w:val="0"/>
        <w:numPr>
          <w:ilvl w:val="0"/>
          <w:numId w:val="1"/>
        </w:numPr>
        <w:spacing w:after="0" w:afterAutospacing="0" w:before="0" w:beforeAutospacing="0" w:lineRule="auto"/>
        <w:ind w:left="720" w:hanging="360"/>
        <w:rPr>
          <w:color w:val="666666"/>
        </w:rPr>
      </w:pPr>
      <w:r w:rsidDel="00000000" w:rsidR="00000000" w:rsidRPr="00000000">
        <w:rPr>
          <w:rFonts w:ascii="Calibri" w:cs="Calibri" w:eastAsia="Calibri" w:hAnsi="Calibri"/>
          <w:color w:val="666666"/>
          <w:sz w:val="24"/>
          <w:szCs w:val="24"/>
          <w:rtl w:val="0"/>
        </w:rPr>
        <w:t xml:space="preserve">Research Engagement Coordinator leading the Research Engagement Committee</w:t>
      </w:r>
    </w:p>
    <w:p w:rsidR="00000000" w:rsidDel="00000000" w:rsidP="00000000" w:rsidRDefault="00000000" w:rsidRPr="00000000" w14:paraId="0000002B">
      <w:pPr>
        <w:pageBreakBefore w:val="0"/>
        <w:numPr>
          <w:ilvl w:val="0"/>
          <w:numId w:val="1"/>
        </w:numPr>
        <w:spacing w:after="0" w:afterAutospacing="0" w:before="0" w:beforeAutospacing="0" w:lineRule="auto"/>
        <w:ind w:left="720" w:hanging="360"/>
        <w:rPr>
          <w:color w:val="666666"/>
        </w:rPr>
      </w:pPr>
      <w:r w:rsidDel="00000000" w:rsidR="00000000" w:rsidRPr="00000000">
        <w:rPr>
          <w:rFonts w:ascii="Calibri" w:cs="Calibri" w:eastAsia="Calibri" w:hAnsi="Calibri"/>
          <w:color w:val="666666"/>
          <w:sz w:val="24"/>
          <w:szCs w:val="24"/>
          <w:rtl w:val="0"/>
        </w:rPr>
        <w:t xml:space="preserve">Chicago Outreach Coordinator leading the Chicago Outreach Committee</w:t>
      </w:r>
    </w:p>
    <w:p w:rsidR="00000000" w:rsidDel="00000000" w:rsidP="00000000" w:rsidRDefault="00000000" w:rsidRPr="00000000" w14:paraId="0000002C">
      <w:pPr>
        <w:pageBreakBefore w:val="0"/>
        <w:numPr>
          <w:ilvl w:val="0"/>
          <w:numId w:val="1"/>
        </w:numPr>
        <w:spacing w:after="0" w:afterAutospacing="0" w:before="0" w:beforeAutospacing="0" w:lineRule="auto"/>
        <w:ind w:left="720" w:hanging="360"/>
        <w:rPr>
          <w:color w:val="666666"/>
        </w:rPr>
      </w:pPr>
      <w:r w:rsidDel="00000000" w:rsidR="00000000" w:rsidRPr="00000000">
        <w:rPr>
          <w:rFonts w:ascii="Calibri" w:cs="Calibri" w:eastAsia="Calibri" w:hAnsi="Calibri"/>
          <w:color w:val="666666"/>
          <w:sz w:val="24"/>
          <w:szCs w:val="24"/>
          <w:rtl w:val="0"/>
        </w:rPr>
        <w:t xml:space="preserve">Peer Support Coordinator leading the Peer Support Committee</w:t>
      </w:r>
    </w:p>
    <w:p w:rsidR="00000000" w:rsidDel="00000000" w:rsidP="00000000" w:rsidRDefault="00000000" w:rsidRPr="00000000" w14:paraId="0000002D">
      <w:pPr>
        <w:pageBreakBefore w:val="0"/>
        <w:numPr>
          <w:ilvl w:val="0"/>
          <w:numId w:val="1"/>
        </w:numPr>
        <w:spacing w:after="240" w:before="0" w:beforeAutospacing="0" w:lineRule="auto"/>
        <w:ind w:left="720" w:hanging="360"/>
        <w:rPr>
          <w:color w:val="666666"/>
        </w:rPr>
      </w:pPr>
      <w:r w:rsidDel="00000000" w:rsidR="00000000" w:rsidRPr="00000000">
        <w:rPr>
          <w:rFonts w:ascii="Calibri" w:cs="Calibri" w:eastAsia="Calibri" w:hAnsi="Calibri"/>
          <w:color w:val="666666"/>
          <w:sz w:val="24"/>
          <w:szCs w:val="24"/>
          <w:rtl w:val="0"/>
        </w:rPr>
        <w:t xml:space="preserve">Graduate Medical Education Coordinator leading the Graduate Medical Education Committee**</w:t>
      </w:r>
    </w:p>
    <w:p w:rsidR="00000000" w:rsidDel="00000000" w:rsidP="00000000" w:rsidRDefault="00000000" w:rsidRPr="00000000" w14:paraId="0000002E">
      <w:pPr>
        <w:pageBreakBefore w:val="0"/>
        <w:shd w:fill="ffffff" w:val="clear"/>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**Must be a resident or fellow</w:t>
      </w:r>
    </w:p>
    <w:p w:rsidR="00000000" w:rsidDel="00000000" w:rsidP="00000000" w:rsidRDefault="00000000" w:rsidRPr="00000000" w14:paraId="0000002F">
      <w:pPr>
        <w:pageBreakBefore w:val="0"/>
        <w:shd w:fill="ffffff" w:val="clea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30">
      <w:pPr>
        <w:pageBreakBefore w:val="0"/>
        <w:shd w:fill="ffffff" w:val="clear"/>
        <w:rPr>
          <w:rFonts w:ascii="Calibri" w:cs="Calibri" w:eastAsia="Calibri" w:hAnsi="Calibri"/>
          <w:i w:val="1"/>
          <w:color w:val="666666"/>
          <w:sz w:val="24"/>
          <w:szCs w:val="24"/>
        </w:rPr>
      </w:pPr>
      <w:r w:rsidDel="00000000" w:rsidR="00000000" w:rsidRPr="00000000">
        <w:rPr>
          <w:rFonts w:ascii="Calibri" w:cs="Calibri" w:eastAsia="Calibri" w:hAnsi="Calibri"/>
          <w:i w:val="1"/>
          <w:color w:val="666666"/>
          <w:sz w:val="24"/>
          <w:szCs w:val="24"/>
          <w:rtl w:val="0"/>
        </w:rPr>
        <w:t xml:space="preserve">Please Note: You can sign up for a committee without applying for a board position and all who apply for a board position will be given their top choice for the respective committee.</w:t>
      </w:r>
    </w:p>
    <w:p w:rsidR="00000000" w:rsidDel="00000000" w:rsidP="00000000" w:rsidRDefault="00000000" w:rsidRPr="00000000" w14:paraId="00000031">
      <w:pPr>
        <w:pageBreakBefore w:val="0"/>
        <w:shd w:fill="ffffff" w:val="clea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32">
      <w:pPr>
        <w:pageBreakBefore w:val="0"/>
        <w:shd w:fill="ffffff" w:val="clear"/>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Full descriptions for each position can be found in the Google Form, but please reach out to us with any questions.</w:t>
      </w:r>
    </w:p>
    <w:p w:rsidR="00000000" w:rsidDel="00000000" w:rsidP="00000000" w:rsidRDefault="00000000" w:rsidRPr="00000000" w14:paraId="00000033">
      <w:pPr>
        <w:pageBreakBefore w:val="0"/>
        <w:shd w:fill="ffffff" w:val="clea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34">
      <w:pPr>
        <w:pageBreakBefore w:val="0"/>
        <w:shd w:fill="ffffff" w:val="clear"/>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Looking forward to working together to promote the delivery of equitable care for all patients with disability, to deconstruct ableism in medicine, and to create a more inclusive training environment.</w:t>
      </w:r>
    </w:p>
    <w:p w:rsidR="00000000" w:rsidDel="00000000" w:rsidP="00000000" w:rsidRDefault="00000000" w:rsidRPr="00000000" w14:paraId="00000035">
      <w:pPr>
        <w:pageBreakBefore w:val="0"/>
        <w:shd w:fill="ffffff" w:val="clear"/>
        <w:rPr>
          <w:rFonts w:ascii="Calibri" w:cs="Calibri" w:eastAsia="Calibri" w:hAnsi="Calibri"/>
          <w:color w:val="666666"/>
          <w:sz w:val="24"/>
          <w:szCs w:val="24"/>
        </w:rPr>
      </w:pPr>
      <w:r w:rsidDel="00000000" w:rsidR="00000000" w:rsidRPr="00000000">
        <w:rPr>
          <w:rtl w:val="0"/>
        </w:rPr>
      </w:r>
    </w:p>
    <w:p w:rsidR="00000000" w:rsidDel="00000000" w:rsidP="00000000" w:rsidRDefault="00000000" w:rsidRPr="00000000" w14:paraId="00000036">
      <w:pPr>
        <w:pageBreakBefore w:val="0"/>
        <w:shd w:fill="ffffff" w:val="clear"/>
        <w:rPr>
          <w:rFonts w:ascii="Calibri" w:cs="Calibri" w:eastAsia="Calibri" w:hAnsi="Calibri"/>
          <w:color w:val="666666"/>
          <w:sz w:val="24"/>
          <w:szCs w:val="24"/>
        </w:rPr>
      </w:pPr>
      <w:r w:rsidDel="00000000" w:rsidR="00000000" w:rsidRPr="00000000">
        <w:rPr>
          <w:rFonts w:ascii="Calibri" w:cs="Calibri" w:eastAsia="Calibri" w:hAnsi="Calibri"/>
          <w:color w:val="666666"/>
          <w:sz w:val="24"/>
          <w:szCs w:val="24"/>
          <w:rtl w:val="0"/>
        </w:rPr>
        <w:t xml:space="preserve">Best,</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b w:val="1"/>
          <w:rtl w:val="0"/>
        </w:rPr>
        <w:t xml:space="preserve">Sample committee application:</w:t>
      </w:r>
      <w:r w:rsidDel="00000000" w:rsidR="00000000" w:rsidRPr="00000000">
        <w:rPr>
          <w:rtl w:val="0"/>
        </w:rPr>
        <w:t xml:space="preserve"> In New Chapter Kit Drive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